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CEC7" w14:textId="77777777" w:rsidR="00B14660" w:rsidRDefault="00B14660" w:rsidP="0093429F">
      <w:pPr>
        <w:jc w:val="center"/>
        <w:rPr>
          <w:rFonts w:ascii="Times New Roman" w:hAnsi="Times New Roman" w:cs="Times New Roman"/>
          <w:b/>
        </w:rPr>
      </w:pPr>
    </w:p>
    <w:p w14:paraId="5301A4AC" w14:textId="77777777" w:rsidR="0093429F" w:rsidRPr="00107561" w:rsidRDefault="00B14660" w:rsidP="0093429F">
      <w:pPr>
        <w:jc w:val="center"/>
        <w:rPr>
          <w:rFonts w:ascii="Times New Roman" w:hAnsi="Times New Roman" w:cs="Times New Roman"/>
          <w:b/>
          <w:u w:val="single"/>
        </w:rPr>
      </w:pPr>
      <w:r w:rsidRPr="00107561">
        <w:rPr>
          <w:rFonts w:ascii="Times New Roman" w:hAnsi="Times New Roman" w:cs="Times New Roman"/>
          <w:b/>
          <w:u w:val="single"/>
        </w:rPr>
        <w:t>BEYAN</w:t>
      </w:r>
    </w:p>
    <w:p w14:paraId="01174869" w14:textId="77777777" w:rsidR="0093429F" w:rsidRDefault="0093429F">
      <w:pPr>
        <w:rPr>
          <w:rFonts w:ascii="Times New Roman" w:hAnsi="Times New Roman" w:cs="Times New Roman"/>
        </w:rPr>
      </w:pPr>
    </w:p>
    <w:p w14:paraId="75418329" w14:textId="77777777" w:rsidR="00A82CA1" w:rsidRDefault="00A82CA1">
      <w:pPr>
        <w:rPr>
          <w:rFonts w:ascii="Times New Roman" w:hAnsi="Times New Roman" w:cs="Times New Roman"/>
        </w:rPr>
      </w:pPr>
    </w:p>
    <w:p w14:paraId="6D51C3BD" w14:textId="6A24A9EE" w:rsidR="0093429F" w:rsidRPr="00B14660" w:rsidRDefault="00B14660" w:rsidP="00B14660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09/07/2020 tarihli ve 31180 sayılı Resmi Gazete’de yayımlanan Tüketici Hakem Heyetleri Bilirkişilik Yönetmeliği’nin 15’inci maddesi gereğince, </w:t>
      </w:r>
      <w:r w:rsidR="006E5898">
        <w:rPr>
          <w:rFonts w:ascii="Times New Roman" w:hAnsi="Times New Roman" w:cs="Times New Roman"/>
          <w:szCs w:val="24"/>
        </w:rPr>
        <w:t>Eskişehir</w:t>
      </w:r>
      <w:r>
        <w:rPr>
          <w:rFonts w:ascii="Times New Roman" w:hAnsi="Times New Roman" w:cs="Times New Roman"/>
          <w:szCs w:val="24"/>
        </w:rPr>
        <w:t xml:space="preserve"> Ticaret İl Müdürlüğü tarafından hazırlanan bilirkişi listesi dışında başka bir listede kayıtlı olmadığımı beyan ederim.</w:t>
      </w:r>
    </w:p>
    <w:p w14:paraId="74CF1B2C" w14:textId="77777777" w:rsidR="0093429F" w:rsidRDefault="0093429F" w:rsidP="0093429F">
      <w:pPr>
        <w:ind w:firstLine="708"/>
      </w:pPr>
    </w:p>
    <w:p w14:paraId="48526E61" w14:textId="77777777" w:rsidR="00A82CA1" w:rsidRDefault="00A82CA1" w:rsidP="0093429F">
      <w:pPr>
        <w:ind w:firstLine="708"/>
      </w:pPr>
    </w:p>
    <w:p w14:paraId="1D6161C5" w14:textId="77777777"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14:paraId="3BF096F0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 </w:t>
      </w:r>
      <w:r w:rsidR="00A82CA1">
        <w:rPr>
          <w:rFonts w:ascii="Times New Roman" w:hAnsi="Times New Roman" w:cs="Times New Roman"/>
        </w:rPr>
        <w:t xml:space="preserve"> :</w:t>
      </w:r>
    </w:p>
    <w:p w14:paraId="17DB3CE6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  :</w:t>
      </w:r>
    </w:p>
    <w:p w14:paraId="50BBF083" w14:textId="77777777"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  :</w:t>
      </w:r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2D2F" w14:textId="77777777" w:rsidR="00BF6E7F" w:rsidRDefault="00BF6E7F" w:rsidP="006E5898">
      <w:r>
        <w:separator/>
      </w:r>
    </w:p>
  </w:endnote>
  <w:endnote w:type="continuationSeparator" w:id="0">
    <w:p w14:paraId="2D1664C5" w14:textId="77777777" w:rsidR="00BF6E7F" w:rsidRDefault="00BF6E7F" w:rsidP="006E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045C" w14:textId="77777777" w:rsidR="00BF6E7F" w:rsidRDefault="00BF6E7F" w:rsidP="006E5898">
      <w:r>
        <w:separator/>
      </w:r>
    </w:p>
  </w:footnote>
  <w:footnote w:type="continuationSeparator" w:id="0">
    <w:p w14:paraId="005EF3A7" w14:textId="77777777" w:rsidR="00BF6E7F" w:rsidRDefault="00BF6E7F" w:rsidP="006E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9F"/>
    <w:rsid w:val="00107561"/>
    <w:rsid w:val="00182B92"/>
    <w:rsid w:val="00350B1B"/>
    <w:rsid w:val="006E5898"/>
    <w:rsid w:val="008F032D"/>
    <w:rsid w:val="0093429F"/>
    <w:rsid w:val="0094007A"/>
    <w:rsid w:val="00A82CA1"/>
    <w:rsid w:val="00B14660"/>
    <w:rsid w:val="00BF6E7F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00D1E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Mustafa Serdar Anıl</cp:lastModifiedBy>
  <cp:revision>7</cp:revision>
  <dcterms:created xsi:type="dcterms:W3CDTF">2020-12-31T10:49:00Z</dcterms:created>
  <dcterms:modified xsi:type="dcterms:W3CDTF">2025-12-30T09:55:00Z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user=48718149406</vt:lpwstr>
  </property>
  <property fmtid="{D5CDD505-2E9C-101B-9397-08002B2CF9AE}" pid="4" name="geodilabeltime">
    <vt:lpwstr>datetime=2025-12-30T09:55:34.972Z</vt:lpwstr>
  </property>
</Properties>
</file>